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385458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458">
        <w:rPr>
          <w:rFonts w:ascii="Times New Roman" w:hAnsi="Times New Roman" w:cs="Times New Roman"/>
          <w:sz w:val="28"/>
          <w:szCs w:val="28"/>
        </w:rPr>
        <w:tab/>
      </w:r>
      <w:r w:rsidRPr="00385458">
        <w:rPr>
          <w:rFonts w:ascii="Times New Roman" w:hAnsi="Times New Roman" w:cs="Times New Roman"/>
          <w:sz w:val="28"/>
          <w:szCs w:val="28"/>
        </w:rPr>
        <w:tab/>
      </w:r>
      <w:r w:rsidRPr="00385458">
        <w:rPr>
          <w:rFonts w:ascii="Times New Roman" w:hAnsi="Times New Roman" w:cs="Times New Roman"/>
          <w:sz w:val="28"/>
          <w:szCs w:val="28"/>
        </w:rPr>
        <w:tab/>
      </w:r>
      <w:r w:rsidRPr="00385458">
        <w:rPr>
          <w:rFonts w:ascii="Times New Roman" w:hAnsi="Times New Roman" w:cs="Times New Roman"/>
          <w:sz w:val="28"/>
          <w:szCs w:val="28"/>
        </w:rPr>
        <w:tab/>
      </w:r>
      <w:r w:rsidRPr="00385458">
        <w:rPr>
          <w:rFonts w:ascii="Times New Roman" w:hAnsi="Times New Roman" w:cs="Times New Roman"/>
          <w:sz w:val="28"/>
          <w:szCs w:val="28"/>
        </w:rPr>
        <w:tab/>
      </w:r>
      <w:r w:rsidRPr="00385458">
        <w:rPr>
          <w:rFonts w:ascii="Times New Roman" w:hAnsi="Times New Roman" w:cs="Times New Roman"/>
          <w:sz w:val="28"/>
          <w:szCs w:val="28"/>
        </w:rPr>
        <w:tab/>
      </w:r>
      <w:r w:rsidRPr="00385458">
        <w:rPr>
          <w:rFonts w:ascii="Times New Roman" w:hAnsi="Times New Roman" w:cs="Times New Roman"/>
          <w:sz w:val="28"/>
          <w:szCs w:val="28"/>
        </w:rPr>
        <w:tab/>
      </w:r>
      <w:r w:rsidRPr="00385458">
        <w:rPr>
          <w:rFonts w:ascii="Times New Roman" w:hAnsi="Times New Roman" w:cs="Times New Roman"/>
          <w:sz w:val="28"/>
          <w:szCs w:val="28"/>
        </w:rPr>
        <w:tab/>
      </w:r>
      <w:r w:rsidRPr="00385458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7</w:t>
      </w:r>
    </w:p>
    <w:p w:rsidR="002A0070" w:rsidRPr="00385458" w:rsidRDefault="002A0070" w:rsidP="006230A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458">
        <w:rPr>
          <w:rFonts w:ascii="Times New Roman" w:hAnsi="Times New Roman" w:cs="Times New Roman"/>
          <w:sz w:val="28"/>
          <w:szCs w:val="28"/>
        </w:rPr>
        <w:tab/>
      </w:r>
      <w:r w:rsidRPr="00385458">
        <w:rPr>
          <w:rFonts w:ascii="Times New Roman" w:hAnsi="Times New Roman" w:cs="Times New Roman"/>
          <w:sz w:val="28"/>
          <w:szCs w:val="28"/>
        </w:rPr>
        <w:tab/>
      </w:r>
      <w:r w:rsidRPr="00385458">
        <w:rPr>
          <w:rFonts w:ascii="Times New Roman" w:hAnsi="Times New Roman" w:cs="Times New Roman"/>
          <w:sz w:val="28"/>
          <w:szCs w:val="28"/>
        </w:rPr>
        <w:tab/>
      </w:r>
      <w:r w:rsidRPr="00385458">
        <w:rPr>
          <w:rFonts w:ascii="Times New Roman" w:hAnsi="Times New Roman" w:cs="Times New Roman"/>
          <w:sz w:val="28"/>
          <w:szCs w:val="28"/>
        </w:rPr>
        <w:tab/>
      </w:r>
      <w:r w:rsidRPr="00385458">
        <w:rPr>
          <w:rFonts w:ascii="Times New Roman" w:hAnsi="Times New Roman" w:cs="Times New Roman"/>
          <w:sz w:val="28"/>
          <w:szCs w:val="28"/>
        </w:rPr>
        <w:tab/>
      </w:r>
      <w:r w:rsidRPr="00385458">
        <w:rPr>
          <w:rFonts w:ascii="Times New Roman" w:hAnsi="Times New Roman" w:cs="Times New Roman"/>
          <w:sz w:val="28"/>
          <w:szCs w:val="28"/>
        </w:rPr>
        <w:tab/>
      </w:r>
      <w:r w:rsidRPr="00385458">
        <w:rPr>
          <w:rFonts w:ascii="Times New Roman" w:hAnsi="Times New Roman" w:cs="Times New Roman"/>
          <w:sz w:val="28"/>
          <w:szCs w:val="28"/>
        </w:rPr>
        <w:tab/>
      </w:r>
      <w:r w:rsidRPr="00385458">
        <w:rPr>
          <w:rFonts w:ascii="Times New Roman" w:hAnsi="Times New Roman" w:cs="Times New Roman"/>
          <w:sz w:val="28"/>
          <w:szCs w:val="28"/>
        </w:rPr>
        <w:tab/>
      </w:r>
      <w:r w:rsidRPr="00385458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385458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458">
        <w:rPr>
          <w:rFonts w:ascii="Times New Roman" w:hAnsi="Times New Roman" w:cs="Times New Roman"/>
          <w:sz w:val="28"/>
          <w:szCs w:val="28"/>
        </w:rPr>
        <w:tab/>
      </w:r>
      <w:r w:rsidRPr="00385458">
        <w:rPr>
          <w:rFonts w:ascii="Times New Roman" w:hAnsi="Times New Roman" w:cs="Times New Roman"/>
          <w:sz w:val="28"/>
          <w:szCs w:val="28"/>
        </w:rPr>
        <w:tab/>
      </w:r>
      <w:r w:rsidRPr="00385458">
        <w:rPr>
          <w:rFonts w:ascii="Times New Roman" w:hAnsi="Times New Roman" w:cs="Times New Roman"/>
          <w:sz w:val="28"/>
          <w:szCs w:val="28"/>
        </w:rPr>
        <w:tab/>
      </w:r>
      <w:r w:rsidRPr="00385458">
        <w:rPr>
          <w:rFonts w:ascii="Times New Roman" w:hAnsi="Times New Roman" w:cs="Times New Roman"/>
          <w:sz w:val="28"/>
          <w:szCs w:val="28"/>
        </w:rPr>
        <w:tab/>
      </w:r>
      <w:r w:rsidRPr="00385458">
        <w:rPr>
          <w:rFonts w:ascii="Times New Roman" w:hAnsi="Times New Roman" w:cs="Times New Roman"/>
          <w:sz w:val="28"/>
          <w:szCs w:val="28"/>
        </w:rPr>
        <w:tab/>
      </w:r>
      <w:r w:rsidRPr="00385458">
        <w:rPr>
          <w:rFonts w:ascii="Times New Roman" w:hAnsi="Times New Roman" w:cs="Times New Roman"/>
          <w:sz w:val="28"/>
          <w:szCs w:val="28"/>
        </w:rPr>
        <w:tab/>
      </w:r>
      <w:r w:rsidRPr="00385458">
        <w:rPr>
          <w:rFonts w:ascii="Times New Roman" w:hAnsi="Times New Roman" w:cs="Times New Roman"/>
          <w:sz w:val="28"/>
          <w:szCs w:val="28"/>
        </w:rPr>
        <w:tab/>
      </w:r>
      <w:r w:rsidRPr="00385458">
        <w:rPr>
          <w:rFonts w:ascii="Times New Roman" w:hAnsi="Times New Roman" w:cs="Times New Roman"/>
          <w:sz w:val="28"/>
          <w:szCs w:val="28"/>
        </w:rPr>
        <w:tab/>
      </w:r>
      <w:r w:rsidRPr="00385458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385458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458">
        <w:rPr>
          <w:rFonts w:ascii="Times New Roman" w:hAnsi="Times New Roman" w:cs="Times New Roman"/>
          <w:sz w:val="28"/>
          <w:szCs w:val="28"/>
        </w:rPr>
        <w:tab/>
      </w:r>
      <w:r w:rsidRPr="00385458">
        <w:rPr>
          <w:rFonts w:ascii="Times New Roman" w:hAnsi="Times New Roman" w:cs="Times New Roman"/>
          <w:sz w:val="28"/>
          <w:szCs w:val="28"/>
        </w:rPr>
        <w:tab/>
      </w:r>
      <w:r w:rsidRPr="00385458">
        <w:rPr>
          <w:rFonts w:ascii="Times New Roman" w:hAnsi="Times New Roman" w:cs="Times New Roman"/>
          <w:sz w:val="28"/>
          <w:szCs w:val="28"/>
        </w:rPr>
        <w:tab/>
      </w:r>
      <w:r w:rsidRPr="00385458">
        <w:rPr>
          <w:rFonts w:ascii="Times New Roman" w:hAnsi="Times New Roman" w:cs="Times New Roman"/>
          <w:sz w:val="28"/>
          <w:szCs w:val="28"/>
        </w:rPr>
        <w:tab/>
      </w:r>
      <w:r w:rsidRPr="00385458">
        <w:rPr>
          <w:rFonts w:ascii="Times New Roman" w:hAnsi="Times New Roman" w:cs="Times New Roman"/>
          <w:sz w:val="28"/>
          <w:szCs w:val="28"/>
        </w:rPr>
        <w:tab/>
      </w:r>
      <w:r w:rsidRPr="00385458">
        <w:rPr>
          <w:rFonts w:ascii="Times New Roman" w:hAnsi="Times New Roman" w:cs="Times New Roman"/>
          <w:sz w:val="28"/>
          <w:szCs w:val="28"/>
        </w:rPr>
        <w:tab/>
      </w:r>
      <w:r w:rsidRPr="00385458">
        <w:rPr>
          <w:rFonts w:ascii="Times New Roman" w:hAnsi="Times New Roman" w:cs="Times New Roman"/>
          <w:sz w:val="28"/>
          <w:szCs w:val="28"/>
        </w:rPr>
        <w:tab/>
      </w:r>
      <w:r w:rsidRPr="00385458">
        <w:rPr>
          <w:rFonts w:ascii="Times New Roman" w:hAnsi="Times New Roman" w:cs="Times New Roman"/>
          <w:sz w:val="28"/>
          <w:szCs w:val="28"/>
        </w:rPr>
        <w:tab/>
      </w:r>
      <w:r w:rsidRPr="00385458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385458" w:rsidRPr="00385458">
        <w:rPr>
          <w:rFonts w:ascii="Times New Roman" w:hAnsi="Times New Roman" w:cs="Times New Roman"/>
          <w:sz w:val="28"/>
          <w:szCs w:val="28"/>
        </w:rPr>
        <w:t>4.03.2020 № 395</w:t>
      </w:r>
    </w:p>
    <w:p w:rsidR="00E074DC" w:rsidRPr="00385458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74DC" w:rsidRPr="00385458" w:rsidRDefault="00E074DC" w:rsidP="00E074D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458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385458">
        <w:rPr>
          <w:rFonts w:ascii="Times New Roman" w:hAnsi="Times New Roman" w:cs="Times New Roman"/>
          <w:b/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</w:p>
    <w:p w:rsidR="00E074DC" w:rsidRPr="00385458" w:rsidRDefault="008B010E" w:rsidP="00FE0B7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458">
        <w:rPr>
          <w:rFonts w:ascii="Times New Roman" w:hAnsi="Times New Roman" w:cs="Times New Roman"/>
          <w:b/>
          <w:sz w:val="28"/>
          <w:szCs w:val="28"/>
        </w:rPr>
        <w:t>на 2020</w:t>
      </w:r>
      <w:r w:rsidR="005A053C" w:rsidRPr="00385458"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A92540" w:rsidRPr="00385458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5A053C" w:rsidRPr="00385458"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Pr="00385458">
        <w:rPr>
          <w:rFonts w:ascii="Times New Roman" w:hAnsi="Times New Roman" w:cs="Times New Roman"/>
          <w:b/>
          <w:sz w:val="28"/>
          <w:szCs w:val="28"/>
        </w:rPr>
        <w:t>1</w:t>
      </w:r>
      <w:r w:rsidR="00E074DC" w:rsidRPr="00385458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385458">
        <w:rPr>
          <w:rFonts w:ascii="Times New Roman" w:hAnsi="Times New Roman" w:cs="Times New Roman"/>
          <w:b/>
          <w:sz w:val="28"/>
          <w:szCs w:val="28"/>
        </w:rPr>
        <w:t>2</w:t>
      </w:r>
      <w:r w:rsidR="00E074DC" w:rsidRPr="00385458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A053C" w:rsidRPr="00385458" w:rsidRDefault="005A053C" w:rsidP="005A053C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0B77" w:rsidRPr="00385458" w:rsidRDefault="00FE0B77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54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36"/>
        <w:gridCol w:w="426"/>
        <w:gridCol w:w="569"/>
        <w:gridCol w:w="1559"/>
        <w:gridCol w:w="567"/>
        <w:gridCol w:w="1134"/>
        <w:gridCol w:w="1136"/>
        <w:gridCol w:w="1094"/>
      </w:tblGrid>
      <w:tr w:rsidR="00385458" w:rsidRPr="00385458" w:rsidTr="00385458"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</w:tr>
      <w:tr w:rsidR="00385458" w:rsidRPr="00385458" w:rsidTr="00385458"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64 077,6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55 686,6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56 057,9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лица субъекта Российской Федер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и муниципального 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разования 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образования 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Федерации, высших исполн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органов государственной вл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субъектов Росси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44 240,0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44 152,0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44 152,0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осуществления бюджетного пр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цесса, управление муниципальным до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гом Чудовского муниципального рай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единиц, осуществляющих переданные отдельные полномочия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40 395,4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40 807,4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40 807,4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40 307,4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40 457,4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40 457,4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определ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уполномоченных с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ставлять протоколы об административных правонарушениях в отношении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(городского округа) Новгородской области по итогам ежегодного ре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тинга органов местного самоуправления городского округа и м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районов Новгородской обл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по развитию предпринимательства,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385458" w:rsidRPr="00385458" w:rsidRDefault="00385458" w:rsidP="0038545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36"/>
        <w:gridCol w:w="426"/>
        <w:gridCol w:w="569"/>
        <w:gridCol w:w="1559"/>
        <w:gridCol w:w="567"/>
        <w:gridCol w:w="1134"/>
        <w:gridCol w:w="1136"/>
        <w:gridCol w:w="1094"/>
      </w:tblGrid>
      <w:tr w:rsidR="00385458" w:rsidRPr="00385458" w:rsidTr="00385458">
        <w:trPr>
          <w:tblHeader/>
        </w:trPr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58" w:rsidRPr="00385458" w:rsidRDefault="00385458" w:rsidP="00881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58" w:rsidRPr="00385458" w:rsidRDefault="00385458" w:rsidP="00881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58" w:rsidRPr="00385458" w:rsidRDefault="00385458" w:rsidP="00881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58" w:rsidRPr="00385458" w:rsidRDefault="00385458" w:rsidP="00881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5458" w:rsidRPr="00385458" w:rsidRDefault="00385458" w:rsidP="00881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58" w:rsidRPr="00385458" w:rsidRDefault="00385458" w:rsidP="00881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58" w:rsidRPr="00385458" w:rsidRDefault="00385458" w:rsidP="00881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привлечению инвестиций и соде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ствию развитию конкуренции в Но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5458" w:rsidRPr="00385458" w:rsidRDefault="00385458" w:rsidP="00DC63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58" w:rsidRPr="00385458" w:rsidRDefault="00385458" w:rsidP="00DC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58" w:rsidRPr="00385458" w:rsidRDefault="00385458" w:rsidP="00DC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58" w:rsidRPr="00385458" w:rsidRDefault="00385458" w:rsidP="00DC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58" w:rsidRPr="00385458" w:rsidRDefault="00385458" w:rsidP="00DC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5458" w:rsidRPr="00385458" w:rsidRDefault="00385458" w:rsidP="00DC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58" w:rsidRPr="00385458" w:rsidRDefault="00385458" w:rsidP="00DC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58" w:rsidRPr="00385458" w:rsidRDefault="00385458" w:rsidP="00DC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содержание муниципального 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хива Грузинского сел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содержание муниципального 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хива </w:t>
            </w:r>
            <w:proofErr w:type="spellStart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содержание муниципального 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хива Успенского сельск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396,2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датов в присяжные заседатели федерал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судов общей юрисдикции в Росси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совых, налоговых и таможенных органов и 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ганов финансового (финансово-бюджетного) надзора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предс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дателя Контрольно-счетной палаты Адм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нистрации Чудовского муниципального района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единиц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697,3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просы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15 888,7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7 673,3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7 711,9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управления в </w:t>
            </w:r>
            <w:proofErr w:type="spellStart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2017-2021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рупции в </w:t>
            </w:r>
            <w:proofErr w:type="spellStart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граммы «Противодействие коррупции в </w:t>
            </w:r>
            <w:proofErr w:type="spellStart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муниципальн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2017-2021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профилактике правонарушений в </w:t>
            </w:r>
            <w:proofErr w:type="spellStart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организ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МКУ «Единая дежурно-диспетчерская и транспортно-хозяйственная служба А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министрации Чудовского муниципал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6 049,9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6 049,9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1 003,7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обследованию мест массового  отдыха  жителей поселений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 меропри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обследованию мест массового отдыха </w:t>
            </w:r>
            <w:proofErr w:type="spellStart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тетелей</w:t>
            </w:r>
            <w:proofErr w:type="spellEnd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поселений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в сфере гос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регистрации актов гра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данского состояния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1 280,3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1 280,3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 по приобр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(городского округа) Новгородской области по итогам ежегодного ре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тинга органов местного самоуправления городского округа и м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районов Новгородской обл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по развитию предпринимательства, привлечению инвестиций и соде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ствию развитию конкуренции в Но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связанных с общегосударственным упра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готовка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образований Чудовск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комиссариаты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10 742,1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10 370,1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10 381,8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236,1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животных, их лечению, защите населения от болезней, общих для человека и живо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 части приведения скотомогильников (биотермических ям) на территории Но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 в соответствие с вет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ринарно-санитарными правилами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 в части отл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 безнадзорных животных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связа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 осуществлением регулярных перевозок автомобильным транспортом по регулир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емым тарифам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657,3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669,0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рог общего пользования местного знач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дорожных фондов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дорожных фондов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дорожной деятельности Грузинского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147,4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147,4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дорожной деятельности Успенского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Другие вопросы в области национал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экономики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162,3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2019-2021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экономического развития в </w:t>
            </w:r>
            <w:proofErr w:type="spellStart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малого и среднего предпринимательства в </w:t>
            </w:r>
            <w:proofErr w:type="spellStart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формированию благоприятного общ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климата для развития предпр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нимательства и популяризации предпр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нимательской де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торговли в </w:t>
            </w:r>
            <w:proofErr w:type="spellStart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и проведению выставок, 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марок, конкурсов в сфере торговли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поряжения земельно-</w:t>
            </w:r>
            <w:proofErr w:type="spellStart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имуществен</w:t>
            </w:r>
            <w:proofErr w:type="spellEnd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proofErr w:type="spellStart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</w:t>
            </w:r>
            <w:proofErr w:type="spellEnd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комплексом Чудовского муниц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 земельным участкам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 муниципальному имуществу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терр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ториального планирования  Грузинского сельского п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терр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ториального планирования </w:t>
            </w:r>
            <w:proofErr w:type="spellStart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терр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ториального планирования Успенского сельского пос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3 227,6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поряжения земельно-имущественным комплексом Чудовск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1 077,7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1 077,7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обслуживанию и содержанию муниц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пального имущества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доставке счетов-квитанций по плате за </w:t>
            </w:r>
            <w:proofErr w:type="spellStart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жилищных условий граждан и п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вышение качества жилищно-коммунальных услуг в </w:t>
            </w:r>
            <w:proofErr w:type="spellStart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ремонту муниципального жилищного фонда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жилищных условий граждан и п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вышение качества жилищно-коммунальных услуг в </w:t>
            </w:r>
            <w:proofErr w:type="spellStart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на организацию водоотведения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обслуживанию фильтров в образовател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цию водоснабжения </w:t>
            </w:r>
            <w:proofErr w:type="spellStart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Успенского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1 424,2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Новгородской области на обустро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ство и восстановление воинских захорон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L2990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L2990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ющей среды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окружающей среды и экологич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ская безопасность Чудовского муниципал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G1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организации деятел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по захоронению твердых комм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отходов в части рекультивации земельных участков, загрязненных в 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зультате расположения на них объектов ра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мещения отходов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Финансовое обеспечение меропри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корректировки проекта на строительство, эксплуатацию и 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культивацию полигона твердых ко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отходов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329 015,5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352 900,8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226 725,4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141 854,4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213 130,5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141 854,4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213 130,5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 образования»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141 854,4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213 130,5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тости женщин - создание условий д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 для детей в во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расте до трех лет»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57 588,1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128 380,4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на создание дополнительных мест для детей в возрасте от 1,5 до 3 лет в обр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организациях, осуществля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образовательную деятельность по образовательным программам дошкольн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пальным) унитарным предпри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вложений в объекты капитального строительства гос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собственн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или приобретение объектов недвиж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 в государственную (м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ную) собственность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на создание дополнительных мест для детей в возрасте от 1,5 до 3 лет в обр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организациях, осуществля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образовательную деятельность по образовательным программам дошкольн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(сверх соглашения)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пальным) унитарным предпри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вложений в объекты капитального строительства гос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дарственной (муниципальной) собственн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или приобретение объектов недвиж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 в государственную (м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ную) собственность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учреждений по пред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ставлению услуг в сфере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76 858,7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25 907,7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50 951,0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тий, направленных на функцион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рование и развитие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2 738,1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2 652,8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2 652,8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1 363,0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тание)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учреждений на выпо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Федерации в части повышения зарабо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платы пед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гогическим работникам образовательных организаций д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149 833,0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105 623,6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103 349,5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149 833,0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105 623,6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103 349,5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149 833,0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105 623,6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103 349,5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исполнение судебных 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пред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общего образов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83 058,2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82 399,7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82 433,8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13 031,9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13 025,4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13 059,5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10 293,9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10 269,4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10 303,5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70 026,3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57 426,7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тий, направленных на функционирование и 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42 469,7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9 900,8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Оказание социальной поддержки </w:t>
            </w:r>
            <w:proofErr w:type="gramStart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учебниками и учебными п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онно-телекоммуникационной сети «Интернет»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за классное руководство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лификации муниципальными образов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тельными организац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титеррористической и антикрим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нальной безопасности муниципал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дошкольных образовательных организаций, муниц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муниципальных организаций допо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образования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приобретению бланков документов об 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разовании и (или) о квалификации мун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ципальными образовательными организ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безопасности муниципальных учрежд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учреждений на выпо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Федерации в части повышения зарабо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платы пед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гогическим работникам образов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организаций общего обр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6 411,7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тельности муниципальных учр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школа»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6 911,4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на создание (обновление) материал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но-технической базы для реализации 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новных и дополнительных общеобразов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программ цифрового и гуман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тарного проф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в общеобразовательных организац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расположенных в сельской мес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и малых городах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центров образования цифрового и гуман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тарного профилей в общеобр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муниципальных орган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 обеспечение деятел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центров образования цифров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 гуманитарного профилей в общеобразовательных мун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зовательная среда»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на внедрение целевой модели цифр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 образовательной среды в общеобраз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 обеспечение внедрения и функцион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рования целевой модели цифровой образ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вательной среды в общеобразовательных мун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23 471,0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21 293,9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26 473,0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пред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допо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 муниципальных учреждений дополнител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ного образования 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на выполн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указов Президента Российской Фед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в части повышения заработной пл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педагогическим работникам образов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тельных организаций дополнительного обр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Чудовского муниципального рай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на 2017-2019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16 538,8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21 717,9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13 389,4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14 687,8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услуг в сфере дополнительного образов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13 389,4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14 687,8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пальным) унитарным предпри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вложений в объекты капитального строительства гос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собственн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или приобретение объектов недвиж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 в государственную (м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ную) собственность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терр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7 030,1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7 030,1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пальным) унитарным предпри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вложений в объекты капитального строительства гос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собственн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сти или приобретение объектов недвиж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 в государственную (м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ную) собственность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 мун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подготовка и повышение квал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управления в </w:t>
            </w:r>
            <w:proofErr w:type="spellStart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2017-2021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ниципальной службы в </w:t>
            </w:r>
            <w:proofErr w:type="spellStart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лиц, замещающих муниципальные должности, муниципал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служащих и служащих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(городского округа) Новгородской области по итогам ежегодного ре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тинга органов местного самоуправления городского округа и м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районов Новгородской обл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по развитию предпринимательства, привлечению инвестиций и соде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ствию развитию конкуренции в Но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3 413,6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3 796,8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3 096,8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924,4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оздоровл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никулярное время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2019-2021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2 477,4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2 069,4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социализацию и самор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ализацию молодежи, разв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потенциала молодежи района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пред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молодежной п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2 018,4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 по приобр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 по приобр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ческого воспитания насел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района и допризывной подготовки молодежи к в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енной службе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 противодействия наркомании и завис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мости от других </w:t>
            </w:r>
            <w:proofErr w:type="spellStart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ществ в </w:t>
            </w:r>
            <w:proofErr w:type="spellStart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работы среди молодежи по профилактике нарк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мании и других </w:t>
            </w:r>
            <w:proofErr w:type="spellStart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хоактивных</w:t>
            </w:r>
            <w:proofErr w:type="spellEnd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профилактике терроризма и экстремизма в </w:t>
            </w:r>
            <w:proofErr w:type="spellStart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пальном районе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9 056,0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9 056,0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поддержку одаренных детей и талантливой м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лодежи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функционирование и ра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функционирование и ра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дополнительного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профилактике правонарушений в </w:t>
            </w:r>
            <w:proofErr w:type="spellStart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МАУ «Центр обеспечения де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образовательных орган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50 601,3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43 919,0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41 320,8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41 618,9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38 974,1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36 375,9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2019-2021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41 618,9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38 974,1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36 375,9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41 568,9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38 924,1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36 325,9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предоставление услуг в сфере организации досуга населения и развития самодеятел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народного творчества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23 474,9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17 925,3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17 925,3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предоставлению услуг в сфере библиоте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но-библиографического обслуживания населения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13 475,7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услуг в сфере публикации музейных пре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в сфере культуры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1 016,3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разований на обеспечение развития и укрепления материально-технической базы домов культуры, подведомственных орг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местного самоуправления муниц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районов, поселений области, ре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лизу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 полномочия в сфере культуры, в населенных пунктах с числом жит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до 50 тысяч человек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на поддержку отрасли культуры (подключение муниципальных общед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ступных библиотек и государственных центральных библиотек в субъектах Ро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 к информационн</w:t>
            </w:r>
            <w:proofErr w:type="gramStart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телекоммуникац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онной сети Интернет и развитие библиотечного дела с учетом з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дачи расширения информационных техн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логий и оцифровки)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тура»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области на создание виртуальных концертных залов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тов 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культурного наследия, расп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ложенных на территории Чудовского муниц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района»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иных меропри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ры, кинематографии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культуры»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33 201,4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27 452,7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27 890,5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3 202,8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обесп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лицам, замещавшим муниципальные должности, пенсии за высл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гу лет лицам, замещавшим должности муниципальной службы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29 998,6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24 249,9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24 687,7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27 679,0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22 479,2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22 876,5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27 679,0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22 479,2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22 876,5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тей, оставшихся без попечения родителей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шением)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13 342,3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8 511,2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лям)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граждение, причитающееся приемн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родителю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щений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на 2018-2020 г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1 770,7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 молодым семьям на приобр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тение (строительство) жилья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1 770,7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1 770,7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18 722,6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18 722,6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2019-2021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18 716,6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терр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18 716,6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17 695,6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профилактике правонарушений в </w:t>
            </w:r>
            <w:proofErr w:type="spellStart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довского муниц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«Организация и обесп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осуществления бюджетного пр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цесса, управление муниципальным до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гом Чудовского муниципального рай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внутреннему долгу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характера бюджетам субъектов Росси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 и муниципальных 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обеспеченности субъектов Ро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муниципальных образов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образований Чудовск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10 625,6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11 085,6</w:t>
            </w:r>
          </w:p>
        </w:tc>
      </w:tr>
      <w:tr w:rsidR="00385458" w:rsidRPr="00385458" w:rsidTr="00385458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536 522,2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542 018,5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58" w:rsidRPr="00385458" w:rsidRDefault="00385458" w:rsidP="0038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5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404 043,1</w:t>
            </w:r>
          </w:p>
        </w:tc>
      </w:tr>
    </w:tbl>
    <w:p w:rsidR="00385458" w:rsidRPr="00385458" w:rsidRDefault="00385458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85458" w:rsidRPr="00385458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381" w:rsidRDefault="00CF5381" w:rsidP="009B1E4D">
      <w:pPr>
        <w:spacing w:after="0" w:line="240" w:lineRule="auto"/>
      </w:pPr>
      <w:r>
        <w:separator/>
      </w:r>
    </w:p>
  </w:endnote>
  <w:endnote w:type="continuationSeparator" w:id="0">
    <w:p w:rsidR="00CF5381" w:rsidRDefault="00CF5381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381" w:rsidRDefault="00CF5381" w:rsidP="009B1E4D">
      <w:pPr>
        <w:spacing w:after="0" w:line="240" w:lineRule="auto"/>
      </w:pPr>
      <w:r>
        <w:separator/>
      </w:r>
    </w:p>
  </w:footnote>
  <w:footnote w:type="continuationSeparator" w:id="0">
    <w:p w:rsidR="00CF5381" w:rsidRDefault="00CF5381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F92A17" w:rsidRDefault="00F92A1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458">
          <w:rPr>
            <w:noProof/>
          </w:rPr>
          <w:t>4</w:t>
        </w:r>
        <w:r>
          <w:fldChar w:fldCharType="end"/>
        </w:r>
      </w:p>
    </w:sdtContent>
  </w:sdt>
  <w:p w:rsidR="00F92A17" w:rsidRDefault="00F92A1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103C08"/>
    <w:rsid w:val="00113A1C"/>
    <w:rsid w:val="001274A2"/>
    <w:rsid w:val="001857E4"/>
    <w:rsid w:val="001A54B8"/>
    <w:rsid w:val="002903EA"/>
    <w:rsid w:val="002A0070"/>
    <w:rsid w:val="002A1893"/>
    <w:rsid w:val="00302D9E"/>
    <w:rsid w:val="00346F31"/>
    <w:rsid w:val="00385458"/>
    <w:rsid w:val="003B3530"/>
    <w:rsid w:val="004528CF"/>
    <w:rsid w:val="004B6925"/>
    <w:rsid w:val="00521440"/>
    <w:rsid w:val="00524E81"/>
    <w:rsid w:val="0055161A"/>
    <w:rsid w:val="00592ED6"/>
    <w:rsid w:val="005A053C"/>
    <w:rsid w:val="005B3DF0"/>
    <w:rsid w:val="006230A2"/>
    <w:rsid w:val="006F1CE5"/>
    <w:rsid w:val="007025F8"/>
    <w:rsid w:val="007667C2"/>
    <w:rsid w:val="007A7D77"/>
    <w:rsid w:val="007C66CF"/>
    <w:rsid w:val="007C78C4"/>
    <w:rsid w:val="00817408"/>
    <w:rsid w:val="00884B69"/>
    <w:rsid w:val="00895426"/>
    <w:rsid w:val="008B010E"/>
    <w:rsid w:val="009266CC"/>
    <w:rsid w:val="009B1E4D"/>
    <w:rsid w:val="009D6B09"/>
    <w:rsid w:val="00A05714"/>
    <w:rsid w:val="00A92540"/>
    <w:rsid w:val="00AD34A1"/>
    <w:rsid w:val="00AE287E"/>
    <w:rsid w:val="00B143E8"/>
    <w:rsid w:val="00B428AF"/>
    <w:rsid w:val="00BF10F0"/>
    <w:rsid w:val="00C04824"/>
    <w:rsid w:val="00C410D2"/>
    <w:rsid w:val="00C92D31"/>
    <w:rsid w:val="00CC445F"/>
    <w:rsid w:val="00CF5381"/>
    <w:rsid w:val="00D61E30"/>
    <w:rsid w:val="00D66B3F"/>
    <w:rsid w:val="00D77C84"/>
    <w:rsid w:val="00D97A41"/>
    <w:rsid w:val="00DB3016"/>
    <w:rsid w:val="00E074DC"/>
    <w:rsid w:val="00E406B1"/>
    <w:rsid w:val="00E42748"/>
    <w:rsid w:val="00E7060C"/>
    <w:rsid w:val="00ED7806"/>
    <w:rsid w:val="00F17555"/>
    <w:rsid w:val="00F225F5"/>
    <w:rsid w:val="00F66748"/>
    <w:rsid w:val="00F92A17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8545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854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8">
    <w:name w:val="xl98"/>
    <w:basedOn w:val="a"/>
    <w:rsid w:val="003854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1">
    <w:name w:val="xl101"/>
    <w:basedOn w:val="a"/>
    <w:rsid w:val="003854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3854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38545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07">
    <w:name w:val="xl107"/>
    <w:basedOn w:val="a"/>
    <w:rsid w:val="003854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08">
    <w:name w:val="xl108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854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3">
    <w:name w:val="xl113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5">
    <w:name w:val="xl115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6">
    <w:name w:val="xl116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7">
    <w:name w:val="xl117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0"/>
      <w:szCs w:val="20"/>
      <w:lang w:eastAsia="ru-RU"/>
    </w:rPr>
  </w:style>
  <w:style w:type="paragraph" w:customStyle="1" w:styleId="xl119">
    <w:name w:val="xl119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0"/>
      <w:szCs w:val="20"/>
      <w:lang w:eastAsia="ru-RU"/>
    </w:rPr>
  </w:style>
  <w:style w:type="paragraph" w:customStyle="1" w:styleId="xl120">
    <w:name w:val="xl120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1">
    <w:name w:val="xl121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8545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854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8">
    <w:name w:val="xl98"/>
    <w:basedOn w:val="a"/>
    <w:rsid w:val="003854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1">
    <w:name w:val="xl101"/>
    <w:basedOn w:val="a"/>
    <w:rsid w:val="003854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3854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38545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07">
    <w:name w:val="xl107"/>
    <w:basedOn w:val="a"/>
    <w:rsid w:val="003854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08">
    <w:name w:val="xl108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854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3">
    <w:name w:val="xl113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5">
    <w:name w:val="xl115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6">
    <w:name w:val="xl116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7">
    <w:name w:val="xl117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0"/>
      <w:szCs w:val="20"/>
      <w:lang w:eastAsia="ru-RU"/>
    </w:rPr>
  </w:style>
  <w:style w:type="paragraph" w:customStyle="1" w:styleId="xl119">
    <w:name w:val="xl119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0"/>
      <w:szCs w:val="20"/>
      <w:lang w:eastAsia="ru-RU"/>
    </w:rPr>
  </w:style>
  <w:style w:type="paragraph" w:customStyle="1" w:styleId="xl120">
    <w:name w:val="xl120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1">
    <w:name w:val="xl121"/>
    <w:basedOn w:val="a"/>
    <w:rsid w:val="00385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7837</Words>
  <Characters>44674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42</cp:revision>
  <cp:lastPrinted>2018-11-30T12:15:00Z</cp:lastPrinted>
  <dcterms:created xsi:type="dcterms:W3CDTF">2018-10-23T07:50:00Z</dcterms:created>
  <dcterms:modified xsi:type="dcterms:W3CDTF">2020-03-26T11:13:00Z</dcterms:modified>
</cp:coreProperties>
</file>